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75" w:rsidRPr="00311875" w:rsidRDefault="00311875" w:rsidP="003118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</w:pPr>
      <w:bookmarkStart w:id="0" w:name="_GoBack"/>
      <w:r w:rsidRPr="00311875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Teach the teachers basis online</w:t>
      </w:r>
    </w:p>
    <w:bookmarkEnd w:id="0"/>
    <w:p w:rsidR="00311875" w:rsidRPr="00311875" w:rsidRDefault="00311875" w:rsidP="003118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:rsidR="00311875" w:rsidRPr="00B212A8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B212A8">
        <w:rPr>
          <w:rStyle w:val="normaltextrun"/>
          <w:rFonts w:ascii="Calibri" w:hAnsi="Calibri" w:cs="Calibri"/>
          <w:sz w:val="20"/>
          <w:szCs w:val="20"/>
        </w:rPr>
        <w:t xml:space="preserve">De online voorbereiding bestaat uit drie modules van ongeveer 30 minuten, waarna een </w:t>
      </w:r>
      <w:proofErr w:type="spellStart"/>
      <w:r w:rsidRPr="00B212A8">
        <w:rPr>
          <w:rStyle w:val="spellingerror"/>
          <w:rFonts w:ascii="Calibri" w:hAnsi="Calibri" w:cs="Calibri"/>
          <w:sz w:val="20"/>
          <w:szCs w:val="20"/>
        </w:rPr>
        <w:t>summatieve</w:t>
      </w:r>
      <w:proofErr w:type="spellEnd"/>
      <w:r w:rsidRPr="00B212A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12A8">
        <w:rPr>
          <w:rStyle w:val="normaltextrun"/>
          <w:rFonts w:ascii="Calibri" w:hAnsi="Calibri" w:cs="Calibri"/>
          <w:sz w:val="20"/>
          <w:szCs w:val="20"/>
        </w:rPr>
        <w:t>kennistoets volgt. </w:t>
      </w:r>
      <w:r w:rsidRPr="00B212A8"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B212A8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B212A8">
        <w:rPr>
          <w:rStyle w:val="eop"/>
          <w:rFonts w:ascii="Arial" w:hAnsi="Arial" w:cs="Arial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Module 1 – Competentiegericht opleiden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4F82">
        <w:rPr>
          <w:rStyle w:val="normaltextrun"/>
          <w:rFonts w:ascii="Calibri" w:hAnsi="Calibri" w:cs="Calibri"/>
          <w:sz w:val="20"/>
          <w:szCs w:val="20"/>
        </w:rPr>
        <w:t>Opleiden in competenties op de werkvloer</w:t>
      </w:r>
      <w:r w:rsidRPr="003F4F82"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Aanleren van vaardigheden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Module 2 – Opleiden van </w:t>
      </w:r>
      <w:r>
        <w:rPr>
          <w:rStyle w:val="spellingerror"/>
          <w:rFonts w:ascii="Calibri" w:hAnsi="Calibri" w:cs="Calibri"/>
          <w:i/>
          <w:iCs/>
          <w:sz w:val="20"/>
          <w:szCs w:val="20"/>
        </w:rPr>
        <w:t>aios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Opleiden en rolmodel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Leercyclus van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Kolb</w:t>
      </w:r>
      <w:proofErr w:type="spellEnd"/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>
        <w:rPr>
          <w:rStyle w:val="spellingerror"/>
          <w:rFonts w:ascii="Calibri" w:hAnsi="Calibri" w:cs="Calibri"/>
          <w:sz w:val="20"/>
          <w:szCs w:val="20"/>
        </w:rPr>
        <w:t>Kort onderwijsmoment</w:t>
      </w:r>
    </w:p>
    <w:p w:rsidR="00311875" w:rsidRDefault="00311875" w:rsidP="0031187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Module 3 – Ontwikkelingscyclus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Feedback geven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Toetsen in de kliniek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11033" w:rsidRDefault="00C11033"/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621E"/>
    <w:multiLevelType w:val="multilevel"/>
    <w:tmpl w:val="DA3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1875"/>
    <w:rsid w:val="00311875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50A"/>
  <w15:chartTrackingRefBased/>
  <w15:docId w15:val="{2A2916F7-3160-4FBD-8BC0-4440248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118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1875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1875"/>
    <w:rPr>
      <w:sz w:val="20"/>
      <w:szCs w:val="20"/>
    </w:rPr>
  </w:style>
  <w:style w:type="paragraph" w:customStyle="1" w:styleId="paragraph">
    <w:name w:val="paragraph"/>
    <w:basedOn w:val="Standaard"/>
    <w:rsid w:val="0031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11875"/>
  </w:style>
  <w:style w:type="character" w:customStyle="1" w:styleId="spellingerror">
    <w:name w:val="spellingerror"/>
    <w:basedOn w:val="Standaardalinea-lettertype"/>
    <w:rsid w:val="00311875"/>
  </w:style>
  <w:style w:type="character" w:customStyle="1" w:styleId="eop">
    <w:name w:val="eop"/>
    <w:basedOn w:val="Standaardalinea-lettertype"/>
    <w:rsid w:val="00311875"/>
  </w:style>
  <w:style w:type="paragraph" w:styleId="Ballontekst">
    <w:name w:val="Balloon Text"/>
    <w:basedOn w:val="Standaard"/>
    <w:link w:val="BallontekstChar"/>
    <w:uiPriority w:val="99"/>
    <w:semiHidden/>
    <w:unhideWhenUsed/>
    <w:rsid w:val="0031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2021-05-18T11:18:00Z</dcterms:created>
  <dcterms:modified xsi:type="dcterms:W3CDTF">2021-05-18T11:19:00Z</dcterms:modified>
</cp:coreProperties>
</file>